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0920B" w14:textId="77257E3E" w:rsidR="00C84989" w:rsidRDefault="003E535B" w:rsidP="00BE41F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 w:rsidRPr="00BE41F7">
        <w:rPr>
          <w:rFonts w:ascii="Times New Roman" w:hAnsi="Times New Roman" w:cs="Times New Roman"/>
          <w:b/>
          <w:bCs/>
          <w:sz w:val="30"/>
          <w:szCs w:val="30"/>
        </w:rPr>
        <w:t>Приложение №</w:t>
      </w:r>
      <w:r w:rsidR="006E6D73">
        <w:rPr>
          <w:rFonts w:ascii="Times New Roman" w:hAnsi="Times New Roman" w:cs="Times New Roman"/>
          <w:b/>
          <w:bCs/>
          <w:sz w:val="30"/>
          <w:szCs w:val="30"/>
        </w:rPr>
        <w:t>1</w:t>
      </w:r>
    </w:p>
    <w:p w14:paraId="7D12888E" w14:textId="77777777" w:rsidR="006E6D73" w:rsidRPr="00BE41F7" w:rsidRDefault="006E6D73" w:rsidP="00BE41F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0"/>
          <w:szCs w:val="30"/>
        </w:rPr>
      </w:pPr>
    </w:p>
    <w:p w14:paraId="628F76AF" w14:textId="77777777" w:rsidR="003E535B" w:rsidRDefault="003E535B" w:rsidP="003E535B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 заявке на проведение процедуры государственной закупки</w:t>
      </w:r>
    </w:p>
    <w:p w14:paraId="34C90B74" w14:textId="77777777" w:rsidR="006A7CED" w:rsidRPr="00F45FD8" w:rsidRDefault="006A7CED" w:rsidP="00C13F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C92447" w14:textId="77777777" w:rsidR="00F05ABF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Технические характеристики и описание</w:t>
      </w:r>
    </w:p>
    <w:p w14:paraId="0281880C" w14:textId="77777777" w:rsidR="006A7CED" w:rsidRPr="00B46FC2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3E4CD614" w14:textId="77777777" w:rsidR="00B46FC2" w:rsidRDefault="007B10DA" w:rsidP="00B46FC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Контейнеры оцинкованные</w:t>
      </w:r>
    </w:p>
    <w:p w14:paraId="24BD8D12" w14:textId="77777777" w:rsidR="00F45FD8" w:rsidRDefault="00F45FD8" w:rsidP="002F548E">
      <w:pPr>
        <w:pStyle w:val="nonumheader"/>
        <w:spacing w:before="0" w:after="0"/>
        <w:jc w:val="both"/>
        <w:rPr>
          <w:rStyle w:val="a6"/>
          <w:b w:val="0"/>
          <w:spacing w:val="4"/>
          <w:sz w:val="26"/>
          <w:szCs w:val="26"/>
        </w:rPr>
      </w:pPr>
    </w:p>
    <w:p w14:paraId="16D9A0D1" w14:textId="77777777" w:rsidR="00AF0008" w:rsidRPr="00AF0008" w:rsidRDefault="00AF0008" w:rsidP="004B632A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F0008">
        <w:rPr>
          <w:rFonts w:ascii="Times New Roman" w:eastAsia="Calibri" w:hAnsi="Times New Roman" w:cs="Times New Roman"/>
          <w:sz w:val="26"/>
          <w:szCs w:val="26"/>
        </w:rPr>
        <w:t>Товар поставляется в собранном виде.</w:t>
      </w:r>
    </w:p>
    <w:p w14:paraId="35FB2B06" w14:textId="6D639AC0" w:rsidR="00AF0008" w:rsidRPr="0079398B" w:rsidRDefault="00AF0008" w:rsidP="004B632A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</w:rPr>
      </w:pPr>
      <w:r w:rsidRPr="0079398B">
        <w:rPr>
          <w:rFonts w:ascii="Times New Roman" w:eastAsia="Calibri" w:hAnsi="Times New Roman" w:cs="Times New Roman"/>
          <w:b/>
          <w:bCs/>
          <w:sz w:val="26"/>
          <w:szCs w:val="26"/>
        </w:rPr>
        <w:t>Поставляемый Товар должен быть новым, не ранее 2025 года выпуска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79398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, </w:t>
      </w:r>
      <w:r w:rsidR="0079398B" w:rsidRPr="0079398B">
        <w:rPr>
          <w:rFonts w:ascii="Times New Roman" w:eastAsia="Calibri" w:hAnsi="Times New Roman" w:cs="Times New Roman"/>
          <w:b/>
          <w:bCs/>
          <w:i/>
          <w:iCs/>
          <w:sz w:val="26"/>
          <w:szCs w:val="26"/>
          <w:u w:val="single"/>
        </w:rPr>
        <w:t>подтверждается письменным заявлением участника.</w:t>
      </w:r>
    </w:p>
    <w:p w14:paraId="7FAE4863" w14:textId="77777777" w:rsidR="00AF0008" w:rsidRPr="00AF0008" w:rsidRDefault="008566B8" w:rsidP="004B632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Контейнеры</w:t>
      </w:r>
      <w:r w:rsidR="00AF0008" w:rsidRPr="00AF0008">
        <w:rPr>
          <w:rFonts w:ascii="Times New Roman" w:eastAsia="Calibri" w:hAnsi="Times New Roman" w:cs="Times New Roman"/>
          <w:sz w:val="26"/>
          <w:szCs w:val="26"/>
        </w:rPr>
        <w:t xml:space="preserve"> должны быть изготовлены с использованием сертифицированных материалов, соответствующих требованиям действующих в Республике Беларусь ТНПА.</w:t>
      </w:r>
    </w:p>
    <w:p w14:paraId="5C1BFB8B" w14:textId="77777777" w:rsidR="00AF0008" w:rsidRPr="00AF0008" w:rsidRDefault="00AF0008" w:rsidP="004B632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AF0008">
        <w:rPr>
          <w:rFonts w:ascii="Times New Roman" w:eastAsia="SimSun" w:hAnsi="Times New Roman" w:cs="Times New Roman"/>
          <w:sz w:val="26"/>
          <w:szCs w:val="26"/>
          <w:lang w:eastAsia="ru-RU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388DEDD2" w14:textId="77777777" w:rsidR="00AF0008" w:rsidRPr="00AF0008" w:rsidRDefault="00AF0008" w:rsidP="004B632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AF0008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Поставщик осуществляет поставку и разгрузку </w:t>
      </w:r>
      <w:r w:rsidR="00810AF9">
        <w:rPr>
          <w:rFonts w:ascii="Times New Roman" w:eastAsia="SimSun" w:hAnsi="Times New Roman" w:cs="Times New Roman"/>
          <w:sz w:val="26"/>
          <w:szCs w:val="26"/>
          <w:lang w:eastAsia="ru-RU"/>
        </w:rPr>
        <w:t>контейнеров</w:t>
      </w:r>
      <w:r w:rsidRPr="00AF0008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 собственными силами.</w:t>
      </w:r>
    </w:p>
    <w:p w14:paraId="37E96177" w14:textId="77777777" w:rsidR="005B4161" w:rsidRDefault="00AF0008" w:rsidP="004B632A">
      <w:pPr>
        <w:pStyle w:val="nonumheader"/>
        <w:spacing w:before="0" w:after="0"/>
        <w:ind w:firstLine="709"/>
        <w:jc w:val="both"/>
        <w:rPr>
          <w:rStyle w:val="a6"/>
          <w:b w:val="0"/>
          <w:spacing w:val="4"/>
          <w:sz w:val="26"/>
          <w:szCs w:val="26"/>
        </w:rPr>
      </w:pPr>
      <w:r w:rsidRPr="00AF0008">
        <w:rPr>
          <w:rFonts w:eastAsia="Times New Roman"/>
          <w:sz w:val="26"/>
          <w:szCs w:val="26"/>
        </w:rPr>
        <w:t xml:space="preserve">В случае поставки аналогичных </w:t>
      </w:r>
      <w:r w:rsidR="00001C5F">
        <w:rPr>
          <w:rFonts w:eastAsia="Times New Roman"/>
          <w:sz w:val="26"/>
          <w:szCs w:val="26"/>
        </w:rPr>
        <w:t>контейнеров</w:t>
      </w:r>
      <w:r w:rsidRPr="00AF0008">
        <w:rPr>
          <w:rFonts w:eastAsia="Times New Roman"/>
          <w:sz w:val="26"/>
          <w:szCs w:val="26"/>
        </w:rPr>
        <w:t xml:space="preserve"> победитель процедуры закупки за счет собственных средств осуществляет внесение изменений в разработанную проектную документа</w:t>
      </w:r>
      <w:r w:rsidR="00001C5F">
        <w:rPr>
          <w:rFonts w:eastAsia="Times New Roman"/>
          <w:sz w:val="26"/>
          <w:szCs w:val="26"/>
        </w:rPr>
        <w:t xml:space="preserve">цию по объекту (разработчик – </w:t>
      </w:r>
      <w:r w:rsidRPr="00AF0008">
        <w:rPr>
          <w:rFonts w:eastAsia="Times New Roman"/>
          <w:sz w:val="26"/>
          <w:szCs w:val="26"/>
        </w:rPr>
        <w:t>УП «</w:t>
      </w:r>
      <w:proofErr w:type="spellStart"/>
      <w:r w:rsidRPr="00AF0008">
        <w:rPr>
          <w:rFonts w:eastAsia="Times New Roman"/>
          <w:sz w:val="26"/>
          <w:szCs w:val="26"/>
        </w:rPr>
        <w:t>Минскпроект</w:t>
      </w:r>
      <w:proofErr w:type="spellEnd"/>
      <w:r w:rsidRPr="00AF0008">
        <w:rPr>
          <w:rFonts w:eastAsia="Times New Roman"/>
          <w:sz w:val="26"/>
          <w:szCs w:val="26"/>
        </w:rPr>
        <w:t xml:space="preserve">») в течение </w:t>
      </w:r>
      <w:r w:rsidR="00001C5F">
        <w:rPr>
          <w:rFonts w:eastAsia="Times New Roman"/>
          <w:sz w:val="26"/>
          <w:szCs w:val="26"/>
        </w:rPr>
        <w:t xml:space="preserve">           </w:t>
      </w:r>
      <w:r w:rsidRPr="00AF0008">
        <w:rPr>
          <w:rFonts w:eastAsia="Times New Roman"/>
          <w:sz w:val="26"/>
          <w:szCs w:val="26"/>
        </w:rPr>
        <w:t>20 (Двадцати) календарных дней с даты заключения договора поставки.</w:t>
      </w:r>
    </w:p>
    <w:p w14:paraId="0F4CD359" w14:textId="77777777" w:rsidR="005B4161" w:rsidRDefault="005B4161" w:rsidP="004B632A">
      <w:pPr>
        <w:pStyle w:val="nonumheader"/>
        <w:spacing w:before="0" w:after="0"/>
        <w:jc w:val="both"/>
        <w:rPr>
          <w:rStyle w:val="a6"/>
          <w:b w:val="0"/>
          <w:spacing w:val="4"/>
          <w:sz w:val="26"/>
          <w:szCs w:val="26"/>
        </w:rPr>
      </w:pPr>
    </w:p>
    <w:p w14:paraId="1154AAE4" w14:textId="77777777" w:rsidR="005B4161" w:rsidRPr="0082056F" w:rsidRDefault="00A346C4" w:rsidP="00A346C4">
      <w:pPr>
        <w:pStyle w:val="nonumheader"/>
        <w:spacing w:before="0" w:after="0"/>
        <w:rPr>
          <w:rStyle w:val="a6"/>
          <w:spacing w:val="4"/>
          <w:sz w:val="26"/>
          <w:szCs w:val="26"/>
        </w:rPr>
      </w:pPr>
      <w:r>
        <w:rPr>
          <w:rStyle w:val="a6"/>
          <w:spacing w:val="4"/>
          <w:sz w:val="26"/>
          <w:szCs w:val="26"/>
        </w:rPr>
        <w:t>К</w:t>
      </w:r>
      <w:r w:rsidR="0082056F" w:rsidRPr="0082056F">
        <w:rPr>
          <w:rStyle w:val="a6"/>
          <w:spacing w:val="4"/>
          <w:sz w:val="26"/>
          <w:szCs w:val="26"/>
        </w:rPr>
        <w:t>онтейнер оцинкованный для сбора ТБО объемом 1,1 м</w:t>
      </w:r>
      <w:r w:rsidR="0082056F" w:rsidRPr="0082056F">
        <w:rPr>
          <w:rStyle w:val="a6"/>
          <w:spacing w:val="4"/>
          <w:sz w:val="26"/>
          <w:szCs w:val="26"/>
          <w:vertAlign w:val="superscript"/>
        </w:rPr>
        <w:t>3</w:t>
      </w:r>
    </w:p>
    <w:p w14:paraId="782CB116" w14:textId="77777777" w:rsidR="00FC44CF" w:rsidRPr="00FC44CF" w:rsidRDefault="00FC44CF" w:rsidP="00FC44CF">
      <w:pPr>
        <w:widowControl w:val="0"/>
        <w:tabs>
          <w:tab w:val="left" w:pos="567"/>
        </w:tabs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Характеристики представлены на лист</w:t>
      </w:r>
      <w:r w:rsidR="0081220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37 раздела 23.015.2.00-ГП1, листах 18 и 41 раздела 23.015.2.00-ГП.АР4</w:t>
      </w:r>
      <w:r w:rsidR="0081220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65928509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Габариты (</w:t>
      </w:r>
      <w:proofErr w:type="spellStart"/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ДхШхВ</w:t>
      </w:r>
      <w:proofErr w:type="spellEnd"/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мм): 1360х1000х14</w:t>
      </w:r>
      <w:r w:rsidR="004140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B577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 (±</w:t>
      </w:r>
      <w:r w:rsidR="004140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B577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мм</w:t>
      </w: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);</w:t>
      </w:r>
    </w:p>
    <w:p w14:paraId="4106A7C6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характеристики:</w:t>
      </w:r>
    </w:p>
    <w:p w14:paraId="375F3A49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грузоподъемность контейнера: не </w:t>
      </w:r>
      <w:r w:rsidR="00F822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менее</w:t>
      </w: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4</w:t>
      </w:r>
      <w:r w:rsidR="003568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 кг</w:t>
      </w:r>
      <w:r w:rsidR="00E101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5B4BD6D0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масса контейнера</w:t>
      </w:r>
      <w:r w:rsidR="00E101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не более 120 кг;</w:t>
      </w:r>
    </w:p>
    <w:p w14:paraId="077CD0AB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объем -</w:t>
      </w:r>
      <w:r w:rsidR="00E101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1100 л;</w:t>
      </w:r>
    </w:p>
    <w:p w14:paraId="5A5DE133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толщина стали: 1,2-1,5 мм</w:t>
      </w:r>
      <w:r w:rsidR="00E101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5E953A64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средняя толщина покрытия корпуса цинком: не менее 40 мкм</w:t>
      </w:r>
      <w:r w:rsidR="00E101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1DEDF881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колеса: </w:t>
      </w:r>
      <w:r w:rsidR="00D05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 шт. (из них 2 должны быть оснащены </w:t>
      </w:r>
      <w:r w:rsidR="002431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стояночным </w:t>
      </w:r>
      <w:r w:rsidR="00D050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тормозом), диаметр </w:t>
      </w: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200</w:t>
      </w:r>
      <w:r w:rsidR="00E101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мм</w:t>
      </w:r>
      <w:r w:rsidR="00E101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4D632F19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44E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покрытие контейнера и составных частей: горячее оцинкование согласно </w:t>
      </w:r>
      <w:r w:rsidR="00E1013F" w:rsidRPr="00344E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ГОСТ 9.307-2021;</w:t>
      </w:r>
    </w:p>
    <w:p w14:paraId="7112C1CC" w14:textId="77777777" w:rsidR="00E1013F" w:rsidRPr="00FC44CF" w:rsidRDefault="00E1013F" w:rsidP="00E1013F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крепление боковых цапф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сварное</w:t>
      </w:r>
      <w:r w:rsidR="002431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</w:t>
      </w:r>
      <w:r w:rsidR="00AD1C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 болтовое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77A1A8A4" w14:textId="77777777" w:rsidR="00E1013F" w:rsidRPr="00FC44CF" w:rsidRDefault="00E1013F" w:rsidP="00E1013F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</w:t>
      </w:r>
      <w:r w:rsidR="00AD1CE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мусоровозов</w:t>
      </w: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задней загрузкой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0FCF8D66" w14:textId="77777777" w:rsidR="00E1013F" w:rsidRPr="00FC44CF" w:rsidRDefault="00E1013F" w:rsidP="00E1013F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замок для блокировки открытия крышки</w:t>
      </w:r>
      <w:r w:rsidR="006C78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контейнерах для раздельного ТБО)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2870323C" w14:textId="77777777" w:rsidR="00E1013F" w:rsidRDefault="00E1013F" w:rsidP="00E1013F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крышка металлическая оцинкованная с полимерным покрытием.</w:t>
      </w:r>
    </w:p>
    <w:p w14:paraId="7343F9C4" w14:textId="77777777" w:rsidR="00812201" w:rsidRPr="00FC44CF" w:rsidRDefault="00812201" w:rsidP="00812201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 контейнера:</w:t>
      </w:r>
    </w:p>
    <w:p w14:paraId="11D1C978" w14:textId="77777777" w:rsidR="00812201" w:rsidRPr="00FC44CF" w:rsidRDefault="0014157E" w:rsidP="0014157E">
      <w:pPr>
        <w:widowControl w:val="0"/>
        <w:tabs>
          <w:tab w:val="left" w:pos="1134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сбора КО – с глухой крышкой серого цвета (полимерное покрытие) –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</w:t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 шт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382ABE69" w14:textId="77777777" w:rsidR="00812201" w:rsidRPr="00FC44CF" w:rsidRDefault="002F6C26" w:rsidP="002F6C26">
      <w:pPr>
        <w:widowControl w:val="0"/>
        <w:tabs>
          <w:tab w:val="left" w:pos="1134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сбора отходов стекла – крышка синего цвета (полимерное покрытие)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</w:t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(Двумя)</w:t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круглыми загрузочными отверстиями – 4 шт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5AD7965D" w14:textId="77777777" w:rsidR="00812201" w:rsidRPr="00FC44CF" w:rsidRDefault="006201E8" w:rsidP="006201E8">
      <w:pPr>
        <w:widowControl w:val="0"/>
        <w:tabs>
          <w:tab w:val="left" w:pos="1134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сбора отходов бумаги и картона – крышка зеленого цвета (полимерное покрытие) с загрузочным отверстием (щель) с козырьком от проникновения атмосферных осадков – 4 шт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14:paraId="1BB04DEC" w14:textId="77777777" w:rsidR="00FC44CF" w:rsidRDefault="006201E8" w:rsidP="006201E8">
      <w:pPr>
        <w:widowControl w:val="0"/>
        <w:tabs>
          <w:tab w:val="left" w:pos="1134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сбора отходов пластмасс – крышка желтого цвета (полимерное покрытие) с 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(Одним) </w:t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круглым и 1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(Одним) </w:t>
      </w:r>
      <w:r w:rsidR="00812201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прямоугольным загрузочными отверстиями без козырька – 4 шт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55AA0BEF" w14:textId="77777777" w:rsidR="00E1013F" w:rsidRPr="00FC44CF" w:rsidRDefault="006201E8" w:rsidP="00E1013F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E1013F" w:rsidRPr="00FC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рок службы контейнера: не менее 10 лет.</w:t>
      </w:r>
    </w:p>
    <w:p w14:paraId="7798A850" w14:textId="77777777" w:rsidR="00812201" w:rsidRDefault="006201E8" w:rsidP="00FC44CF">
      <w:pPr>
        <w:widowControl w:val="0"/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Визуализация:</w:t>
      </w:r>
    </w:p>
    <w:p w14:paraId="367DF2C2" w14:textId="77777777" w:rsidR="00FC44CF" w:rsidRPr="00FC44CF" w:rsidRDefault="00FC44CF" w:rsidP="00FC44CF">
      <w:pPr>
        <w:widowControl w:val="0"/>
        <w:tabs>
          <w:tab w:val="left" w:pos="567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</w:pPr>
      <w:r w:rsidRPr="00FC44CF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t xml:space="preserve"> </w:t>
      </w:r>
      <w:r w:rsidRPr="00FC44CF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 wp14:anchorId="0DB765BD" wp14:editId="4FC6BFFA">
            <wp:extent cx="2729865" cy="12420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44CF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t xml:space="preserve">    </w:t>
      </w:r>
      <w:r w:rsidRPr="00FC44CF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 wp14:anchorId="16BFBC21" wp14:editId="54A0FD74">
            <wp:extent cx="2797810" cy="131699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6D352" w14:textId="77777777" w:rsidR="00FC44CF" w:rsidRDefault="00FC44CF" w:rsidP="00FC44CF">
      <w:pPr>
        <w:widowControl w:val="0"/>
        <w:tabs>
          <w:tab w:val="left" w:pos="567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0475B846" w14:textId="77777777" w:rsidR="00A04FEA" w:rsidRDefault="00A04FEA" w:rsidP="00FC44CF">
      <w:pPr>
        <w:widowControl w:val="0"/>
        <w:tabs>
          <w:tab w:val="left" w:pos="567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332B13D9" w14:textId="77777777" w:rsidR="00A04FEA" w:rsidRPr="00FC44CF" w:rsidRDefault="00A04FEA" w:rsidP="00FC44CF">
      <w:pPr>
        <w:widowControl w:val="0"/>
        <w:tabs>
          <w:tab w:val="left" w:pos="567"/>
        </w:tabs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59723711" w14:textId="6352F1EC" w:rsidR="008269DC" w:rsidRPr="0079398B" w:rsidRDefault="0079398B" w:rsidP="0079398B">
      <w:pPr>
        <w:shd w:val="clear" w:color="auto" w:fill="FFFFFF"/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C1C1C"/>
          <w:sz w:val="26"/>
          <w:szCs w:val="26"/>
        </w:rPr>
      </w:pPr>
      <w:r w:rsidRPr="0079398B">
        <w:rPr>
          <w:rFonts w:ascii="Times New Roman" w:eastAsia="Times New Roman" w:hAnsi="Times New Roman" w:cs="Times New Roman"/>
          <w:b/>
          <w:bCs/>
          <w:color w:val="1C1C1C"/>
          <w:sz w:val="26"/>
          <w:szCs w:val="26"/>
        </w:rPr>
        <w:t>Гарантийные обязательства:</w:t>
      </w:r>
      <w:r>
        <w:rPr>
          <w:rFonts w:ascii="Times New Roman" w:eastAsia="Times New Roman" w:hAnsi="Times New Roman" w:cs="Times New Roman"/>
          <w:color w:val="1C1C1C"/>
          <w:sz w:val="26"/>
          <w:szCs w:val="26"/>
        </w:rPr>
        <w:t xml:space="preserve"> </w:t>
      </w:r>
      <w:r w:rsidRPr="0079398B">
        <w:rPr>
          <w:rFonts w:ascii="Times New Roman" w:eastAsia="Times New Roman" w:hAnsi="Times New Roman" w:cs="Times New Roman"/>
          <w:color w:val="1C1C1C"/>
          <w:sz w:val="26"/>
          <w:szCs w:val="26"/>
        </w:rPr>
        <w:t>в соответствии с гарантией завода-изготовителя, но не менее 12 месяцев с даты поставки</w:t>
      </w:r>
      <w:r>
        <w:rPr>
          <w:rFonts w:ascii="Times New Roman" w:eastAsia="Times New Roman" w:hAnsi="Times New Roman" w:cs="Times New Roman"/>
          <w:color w:val="1C1C1C"/>
          <w:sz w:val="26"/>
          <w:szCs w:val="26"/>
        </w:rPr>
        <w:t xml:space="preserve"> (</w:t>
      </w:r>
      <w:r w:rsidRPr="0079398B">
        <w:rPr>
          <w:rFonts w:ascii="Times New Roman" w:eastAsia="Times New Roman" w:hAnsi="Times New Roman" w:cs="Times New Roman"/>
          <w:b/>
          <w:bCs/>
          <w:i/>
          <w:iCs/>
          <w:color w:val="1C1C1C"/>
          <w:sz w:val="26"/>
          <w:szCs w:val="26"/>
        </w:rPr>
        <w:t>подтверждается письменным заявлением участника</w:t>
      </w:r>
      <w:r>
        <w:rPr>
          <w:rFonts w:ascii="Times New Roman" w:eastAsia="Times New Roman" w:hAnsi="Times New Roman" w:cs="Times New Roman"/>
          <w:b/>
          <w:bCs/>
          <w:i/>
          <w:iCs/>
          <w:color w:val="1C1C1C"/>
          <w:sz w:val="26"/>
          <w:szCs w:val="26"/>
        </w:rPr>
        <w:t>)</w:t>
      </w:r>
      <w:r w:rsidRPr="0079398B">
        <w:rPr>
          <w:rFonts w:ascii="Times New Roman" w:eastAsia="Times New Roman" w:hAnsi="Times New Roman" w:cs="Times New Roman"/>
          <w:b/>
          <w:bCs/>
          <w:i/>
          <w:iCs/>
          <w:color w:val="1C1C1C"/>
          <w:sz w:val="26"/>
          <w:szCs w:val="26"/>
        </w:rPr>
        <w:t>.</w:t>
      </w:r>
    </w:p>
    <w:sectPr w:rsidR="008269DC" w:rsidRPr="0079398B" w:rsidSect="00BE41F7">
      <w:foot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8E556" w14:textId="77777777" w:rsidR="000D167F" w:rsidRDefault="000D167F" w:rsidP="000056DA">
      <w:pPr>
        <w:spacing w:after="0" w:line="240" w:lineRule="auto"/>
      </w:pPr>
      <w:r>
        <w:separator/>
      </w:r>
    </w:p>
  </w:endnote>
  <w:endnote w:type="continuationSeparator" w:id="0">
    <w:p w14:paraId="38BBD818" w14:textId="77777777" w:rsidR="000D167F" w:rsidRDefault="000D167F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445387"/>
      <w:docPartObj>
        <w:docPartGallery w:val="Page Numbers (Bottom of Page)"/>
        <w:docPartUnique/>
      </w:docPartObj>
    </w:sdtPr>
    <w:sdtContent>
      <w:p w14:paraId="135087B9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027">
          <w:rPr>
            <w:noProof/>
          </w:rPr>
          <w:t>2</w:t>
        </w:r>
        <w:r>
          <w:fldChar w:fldCharType="end"/>
        </w:r>
      </w:p>
    </w:sdtContent>
  </w:sdt>
  <w:p w14:paraId="13738326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327BA" w14:textId="77777777" w:rsidR="000D167F" w:rsidRDefault="000D167F" w:rsidP="000056DA">
      <w:pPr>
        <w:spacing w:after="0" w:line="240" w:lineRule="auto"/>
      </w:pPr>
      <w:r>
        <w:separator/>
      </w:r>
    </w:p>
  </w:footnote>
  <w:footnote w:type="continuationSeparator" w:id="0">
    <w:p w14:paraId="2DECC32F" w14:textId="77777777" w:rsidR="000D167F" w:rsidRDefault="000D167F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1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71037141">
    <w:abstractNumId w:val="0"/>
  </w:num>
  <w:num w:numId="2" w16cid:durableId="105858712">
    <w:abstractNumId w:val="1"/>
  </w:num>
  <w:num w:numId="3" w16cid:durableId="1886520295">
    <w:abstractNumId w:val="7"/>
  </w:num>
  <w:num w:numId="4" w16cid:durableId="751004882">
    <w:abstractNumId w:val="6"/>
  </w:num>
  <w:num w:numId="5" w16cid:durableId="1657223882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862267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2079391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1401336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1996851">
    <w:abstractNumId w:val="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8941995">
    <w:abstractNumId w:val="10"/>
  </w:num>
  <w:num w:numId="11" w16cid:durableId="1844471126">
    <w:abstractNumId w:val="2"/>
  </w:num>
  <w:num w:numId="12" w16cid:durableId="19192463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06DF"/>
    <w:rsid w:val="00001C5F"/>
    <w:rsid w:val="0000203E"/>
    <w:rsid w:val="00003111"/>
    <w:rsid w:val="000056DA"/>
    <w:rsid w:val="00005AB7"/>
    <w:rsid w:val="0000754D"/>
    <w:rsid w:val="00014A24"/>
    <w:rsid w:val="000232CE"/>
    <w:rsid w:val="00024928"/>
    <w:rsid w:val="00024F62"/>
    <w:rsid w:val="00031945"/>
    <w:rsid w:val="00040E69"/>
    <w:rsid w:val="000446BC"/>
    <w:rsid w:val="00045BD2"/>
    <w:rsid w:val="00046CE4"/>
    <w:rsid w:val="00047BD2"/>
    <w:rsid w:val="000567DD"/>
    <w:rsid w:val="00076226"/>
    <w:rsid w:val="00080F8A"/>
    <w:rsid w:val="000839D2"/>
    <w:rsid w:val="00086FD8"/>
    <w:rsid w:val="000956D5"/>
    <w:rsid w:val="00095C39"/>
    <w:rsid w:val="000B165E"/>
    <w:rsid w:val="000B3A1D"/>
    <w:rsid w:val="000B4EF3"/>
    <w:rsid w:val="000B5C29"/>
    <w:rsid w:val="000B5DCF"/>
    <w:rsid w:val="000B774B"/>
    <w:rsid w:val="000C6088"/>
    <w:rsid w:val="000D167F"/>
    <w:rsid w:val="000D1EE8"/>
    <w:rsid w:val="000D7569"/>
    <w:rsid w:val="000E2D40"/>
    <w:rsid w:val="000E5B9A"/>
    <w:rsid w:val="000E62D3"/>
    <w:rsid w:val="000E75D1"/>
    <w:rsid w:val="000F2170"/>
    <w:rsid w:val="00107AB8"/>
    <w:rsid w:val="00117AF2"/>
    <w:rsid w:val="00122EC3"/>
    <w:rsid w:val="001311A0"/>
    <w:rsid w:val="0013236A"/>
    <w:rsid w:val="00133D10"/>
    <w:rsid w:val="0014157E"/>
    <w:rsid w:val="00142395"/>
    <w:rsid w:val="00146F96"/>
    <w:rsid w:val="001515A3"/>
    <w:rsid w:val="00157781"/>
    <w:rsid w:val="00161267"/>
    <w:rsid w:val="00161343"/>
    <w:rsid w:val="00161BA3"/>
    <w:rsid w:val="0016364C"/>
    <w:rsid w:val="00165AA1"/>
    <w:rsid w:val="00167663"/>
    <w:rsid w:val="00173AD3"/>
    <w:rsid w:val="00177F10"/>
    <w:rsid w:val="001838A0"/>
    <w:rsid w:val="0018524F"/>
    <w:rsid w:val="0019697A"/>
    <w:rsid w:val="00197332"/>
    <w:rsid w:val="001B0E29"/>
    <w:rsid w:val="001B7DB5"/>
    <w:rsid w:val="001C534C"/>
    <w:rsid w:val="001D4357"/>
    <w:rsid w:val="001E5C7F"/>
    <w:rsid w:val="001E6C07"/>
    <w:rsid w:val="001F3C16"/>
    <w:rsid w:val="001F7637"/>
    <w:rsid w:val="0020267E"/>
    <w:rsid w:val="00215819"/>
    <w:rsid w:val="00217CAA"/>
    <w:rsid w:val="002300E0"/>
    <w:rsid w:val="00233524"/>
    <w:rsid w:val="002342D9"/>
    <w:rsid w:val="0023551A"/>
    <w:rsid w:val="0024312C"/>
    <w:rsid w:val="00253724"/>
    <w:rsid w:val="00260312"/>
    <w:rsid w:val="002605E5"/>
    <w:rsid w:val="0026715A"/>
    <w:rsid w:val="002679DF"/>
    <w:rsid w:val="00270776"/>
    <w:rsid w:val="00272277"/>
    <w:rsid w:val="002924A9"/>
    <w:rsid w:val="00292A4A"/>
    <w:rsid w:val="002A59C2"/>
    <w:rsid w:val="002A7A0D"/>
    <w:rsid w:val="002B1CF8"/>
    <w:rsid w:val="002C1744"/>
    <w:rsid w:val="002D4D4D"/>
    <w:rsid w:val="002E0D63"/>
    <w:rsid w:val="002F11FE"/>
    <w:rsid w:val="002F548E"/>
    <w:rsid w:val="002F6C26"/>
    <w:rsid w:val="003045E3"/>
    <w:rsid w:val="00320C20"/>
    <w:rsid w:val="00323DCD"/>
    <w:rsid w:val="00330C53"/>
    <w:rsid w:val="0033104C"/>
    <w:rsid w:val="003348A3"/>
    <w:rsid w:val="00337353"/>
    <w:rsid w:val="00344EDE"/>
    <w:rsid w:val="00350BA3"/>
    <w:rsid w:val="00355213"/>
    <w:rsid w:val="003568BB"/>
    <w:rsid w:val="00361C25"/>
    <w:rsid w:val="0036407E"/>
    <w:rsid w:val="003746FF"/>
    <w:rsid w:val="003779C6"/>
    <w:rsid w:val="0038046F"/>
    <w:rsid w:val="00381BA2"/>
    <w:rsid w:val="003834DD"/>
    <w:rsid w:val="00391FFA"/>
    <w:rsid w:val="00396586"/>
    <w:rsid w:val="003A753D"/>
    <w:rsid w:val="003B389F"/>
    <w:rsid w:val="003B3EAC"/>
    <w:rsid w:val="003C02C5"/>
    <w:rsid w:val="003C1086"/>
    <w:rsid w:val="003C1CA4"/>
    <w:rsid w:val="003D32EF"/>
    <w:rsid w:val="003D42AE"/>
    <w:rsid w:val="003D4D60"/>
    <w:rsid w:val="003D5AE4"/>
    <w:rsid w:val="003D742E"/>
    <w:rsid w:val="003E535B"/>
    <w:rsid w:val="003F0740"/>
    <w:rsid w:val="003F170C"/>
    <w:rsid w:val="0040107E"/>
    <w:rsid w:val="0040113F"/>
    <w:rsid w:val="00404880"/>
    <w:rsid w:val="00414027"/>
    <w:rsid w:val="0041593D"/>
    <w:rsid w:val="00415ABF"/>
    <w:rsid w:val="00420DB2"/>
    <w:rsid w:val="0042360A"/>
    <w:rsid w:val="00423740"/>
    <w:rsid w:val="00424B21"/>
    <w:rsid w:val="0042763C"/>
    <w:rsid w:val="00430F0C"/>
    <w:rsid w:val="004363A5"/>
    <w:rsid w:val="00436424"/>
    <w:rsid w:val="004379DF"/>
    <w:rsid w:val="00450962"/>
    <w:rsid w:val="00457FB2"/>
    <w:rsid w:val="0046712C"/>
    <w:rsid w:val="004705F9"/>
    <w:rsid w:val="004712D2"/>
    <w:rsid w:val="00472FCA"/>
    <w:rsid w:val="0048656A"/>
    <w:rsid w:val="00486893"/>
    <w:rsid w:val="00493DA5"/>
    <w:rsid w:val="004A292E"/>
    <w:rsid w:val="004A44A3"/>
    <w:rsid w:val="004A50A4"/>
    <w:rsid w:val="004A7074"/>
    <w:rsid w:val="004B0019"/>
    <w:rsid w:val="004B3C8E"/>
    <w:rsid w:val="004B3D34"/>
    <w:rsid w:val="004B5A0A"/>
    <w:rsid w:val="004B632A"/>
    <w:rsid w:val="004C70A2"/>
    <w:rsid w:val="004D4F9A"/>
    <w:rsid w:val="004D5F65"/>
    <w:rsid w:val="004E2A27"/>
    <w:rsid w:val="004E5522"/>
    <w:rsid w:val="004E5E4C"/>
    <w:rsid w:val="004F3E40"/>
    <w:rsid w:val="004F7B64"/>
    <w:rsid w:val="00500BAF"/>
    <w:rsid w:val="005145A1"/>
    <w:rsid w:val="0051668B"/>
    <w:rsid w:val="005175FB"/>
    <w:rsid w:val="005245FE"/>
    <w:rsid w:val="005258C7"/>
    <w:rsid w:val="00525FA4"/>
    <w:rsid w:val="00537984"/>
    <w:rsid w:val="005452C2"/>
    <w:rsid w:val="0054734B"/>
    <w:rsid w:val="00547957"/>
    <w:rsid w:val="00547F7B"/>
    <w:rsid w:val="00551616"/>
    <w:rsid w:val="00551A21"/>
    <w:rsid w:val="0055419C"/>
    <w:rsid w:val="005719F7"/>
    <w:rsid w:val="00575890"/>
    <w:rsid w:val="00577690"/>
    <w:rsid w:val="00577EAB"/>
    <w:rsid w:val="00584754"/>
    <w:rsid w:val="005919D4"/>
    <w:rsid w:val="00596412"/>
    <w:rsid w:val="00597F68"/>
    <w:rsid w:val="005B4161"/>
    <w:rsid w:val="005C08C6"/>
    <w:rsid w:val="005C0ADB"/>
    <w:rsid w:val="005C2548"/>
    <w:rsid w:val="005C309C"/>
    <w:rsid w:val="005C6CBC"/>
    <w:rsid w:val="005D318C"/>
    <w:rsid w:val="005E09B6"/>
    <w:rsid w:val="005E5350"/>
    <w:rsid w:val="005F159E"/>
    <w:rsid w:val="006007C5"/>
    <w:rsid w:val="00601E3C"/>
    <w:rsid w:val="006030D1"/>
    <w:rsid w:val="006051AA"/>
    <w:rsid w:val="00610949"/>
    <w:rsid w:val="006135AE"/>
    <w:rsid w:val="00616F60"/>
    <w:rsid w:val="006201E8"/>
    <w:rsid w:val="0062052F"/>
    <w:rsid w:val="00620FB9"/>
    <w:rsid w:val="006227C0"/>
    <w:rsid w:val="006235CE"/>
    <w:rsid w:val="006306D3"/>
    <w:rsid w:val="00633CAE"/>
    <w:rsid w:val="00634A3B"/>
    <w:rsid w:val="00635B59"/>
    <w:rsid w:val="00646A60"/>
    <w:rsid w:val="00646F8F"/>
    <w:rsid w:val="00647E48"/>
    <w:rsid w:val="00655D25"/>
    <w:rsid w:val="00662E0A"/>
    <w:rsid w:val="006656C9"/>
    <w:rsid w:val="00667970"/>
    <w:rsid w:val="00685A65"/>
    <w:rsid w:val="006937AD"/>
    <w:rsid w:val="006A4FFD"/>
    <w:rsid w:val="006A7CED"/>
    <w:rsid w:val="006B13E8"/>
    <w:rsid w:val="006C78E5"/>
    <w:rsid w:val="006E3E4C"/>
    <w:rsid w:val="006E61CA"/>
    <w:rsid w:val="006E6D73"/>
    <w:rsid w:val="006F3835"/>
    <w:rsid w:val="006F5592"/>
    <w:rsid w:val="00706B4C"/>
    <w:rsid w:val="00711723"/>
    <w:rsid w:val="00714983"/>
    <w:rsid w:val="00714A4E"/>
    <w:rsid w:val="00721BA8"/>
    <w:rsid w:val="00722A09"/>
    <w:rsid w:val="00726324"/>
    <w:rsid w:val="00736E64"/>
    <w:rsid w:val="00736F18"/>
    <w:rsid w:val="00753466"/>
    <w:rsid w:val="00771342"/>
    <w:rsid w:val="00776652"/>
    <w:rsid w:val="00783E6F"/>
    <w:rsid w:val="00784F15"/>
    <w:rsid w:val="00787625"/>
    <w:rsid w:val="0079398B"/>
    <w:rsid w:val="00793BFD"/>
    <w:rsid w:val="007B10DA"/>
    <w:rsid w:val="007B219E"/>
    <w:rsid w:val="007B3167"/>
    <w:rsid w:val="007B359B"/>
    <w:rsid w:val="007B3AD1"/>
    <w:rsid w:val="007B6D01"/>
    <w:rsid w:val="007C46AE"/>
    <w:rsid w:val="007C5D7C"/>
    <w:rsid w:val="007C6800"/>
    <w:rsid w:val="007C6D61"/>
    <w:rsid w:val="007C7163"/>
    <w:rsid w:val="007D0F54"/>
    <w:rsid w:val="007D1EB8"/>
    <w:rsid w:val="007D29C3"/>
    <w:rsid w:val="007D470F"/>
    <w:rsid w:val="007E3C46"/>
    <w:rsid w:val="007E44BC"/>
    <w:rsid w:val="007F01D1"/>
    <w:rsid w:val="007F3FD7"/>
    <w:rsid w:val="008062E8"/>
    <w:rsid w:val="00806E1A"/>
    <w:rsid w:val="00810AF9"/>
    <w:rsid w:val="00812201"/>
    <w:rsid w:val="00812E3E"/>
    <w:rsid w:val="0082056F"/>
    <w:rsid w:val="00823F60"/>
    <w:rsid w:val="008269DC"/>
    <w:rsid w:val="00831923"/>
    <w:rsid w:val="0083204D"/>
    <w:rsid w:val="00850A9E"/>
    <w:rsid w:val="008566B8"/>
    <w:rsid w:val="00863C0E"/>
    <w:rsid w:val="0086414E"/>
    <w:rsid w:val="00864C84"/>
    <w:rsid w:val="008652DB"/>
    <w:rsid w:val="00866290"/>
    <w:rsid w:val="008701C4"/>
    <w:rsid w:val="00872E57"/>
    <w:rsid w:val="00872E7D"/>
    <w:rsid w:val="0088175C"/>
    <w:rsid w:val="008869D2"/>
    <w:rsid w:val="00893153"/>
    <w:rsid w:val="00893415"/>
    <w:rsid w:val="00893871"/>
    <w:rsid w:val="008A023F"/>
    <w:rsid w:val="008A1751"/>
    <w:rsid w:val="008A28DB"/>
    <w:rsid w:val="008A6AED"/>
    <w:rsid w:val="008A734B"/>
    <w:rsid w:val="008B0C2E"/>
    <w:rsid w:val="008B2C40"/>
    <w:rsid w:val="008B5CC3"/>
    <w:rsid w:val="008C67D8"/>
    <w:rsid w:val="008D1A26"/>
    <w:rsid w:val="008D31D9"/>
    <w:rsid w:val="008E1821"/>
    <w:rsid w:val="008E4D1A"/>
    <w:rsid w:val="008F69DB"/>
    <w:rsid w:val="0090173F"/>
    <w:rsid w:val="009053EB"/>
    <w:rsid w:val="00906E8F"/>
    <w:rsid w:val="00907B11"/>
    <w:rsid w:val="00910035"/>
    <w:rsid w:val="009132B3"/>
    <w:rsid w:val="00916B25"/>
    <w:rsid w:val="00921C7A"/>
    <w:rsid w:val="00922BA8"/>
    <w:rsid w:val="009339CF"/>
    <w:rsid w:val="00940E7E"/>
    <w:rsid w:val="00950AC8"/>
    <w:rsid w:val="0095393A"/>
    <w:rsid w:val="00961630"/>
    <w:rsid w:val="00962C84"/>
    <w:rsid w:val="00970ADD"/>
    <w:rsid w:val="00972272"/>
    <w:rsid w:val="009757E2"/>
    <w:rsid w:val="00983E7B"/>
    <w:rsid w:val="00985726"/>
    <w:rsid w:val="00986555"/>
    <w:rsid w:val="00986E8D"/>
    <w:rsid w:val="009941CD"/>
    <w:rsid w:val="00995714"/>
    <w:rsid w:val="009A277A"/>
    <w:rsid w:val="009C0F45"/>
    <w:rsid w:val="009C25CF"/>
    <w:rsid w:val="009C3A8B"/>
    <w:rsid w:val="009D25C7"/>
    <w:rsid w:val="009D41FC"/>
    <w:rsid w:val="009E1655"/>
    <w:rsid w:val="009E3EA7"/>
    <w:rsid w:val="00A01083"/>
    <w:rsid w:val="00A028E3"/>
    <w:rsid w:val="00A04FEA"/>
    <w:rsid w:val="00A058F5"/>
    <w:rsid w:val="00A17727"/>
    <w:rsid w:val="00A202CB"/>
    <w:rsid w:val="00A25CA0"/>
    <w:rsid w:val="00A31A3B"/>
    <w:rsid w:val="00A33C31"/>
    <w:rsid w:val="00A346C4"/>
    <w:rsid w:val="00A37725"/>
    <w:rsid w:val="00A40FAE"/>
    <w:rsid w:val="00A43993"/>
    <w:rsid w:val="00A54A5D"/>
    <w:rsid w:val="00A64413"/>
    <w:rsid w:val="00A6452F"/>
    <w:rsid w:val="00A65561"/>
    <w:rsid w:val="00A72682"/>
    <w:rsid w:val="00A76D85"/>
    <w:rsid w:val="00A801EB"/>
    <w:rsid w:val="00A84CF7"/>
    <w:rsid w:val="00A867DF"/>
    <w:rsid w:val="00A86CCC"/>
    <w:rsid w:val="00A86E90"/>
    <w:rsid w:val="00A943CD"/>
    <w:rsid w:val="00AA04EA"/>
    <w:rsid w:val="00AB1C53"/>
    <w:rsid w:val="00AB5C25"/>
    <w:rsid w:val="00AB7021"/>
    <w:rsid w:val="00AB7945"/>
    <w:rsid w:val="00AC0708"/>
    <w:rsid w:val="00AC2DA8"/>
    <w:rsid w:val="00AC7035"/>
    <w:rsid w:val="00AD03E0"/>
    <w:rsid w:val="00AD0AFE"/>
    <w:rsid w:val="00AD1CE3"/>
    <w:rsid w:val="00AE0A23"/>
    <w:rsid w:val="00AF0008"/>
    <w:rsid w:val="00AF1489"/>
    <w:rsid w:val="00AF2876"/>
    <w:rsid w:val="00AF2B6A"/>
    <w:rsid w:val="00AF310A"/>
    <w:rsid w:val="00AF4171"/>
    <w:rsid w:val="00B079BD"/>
    <w:rsid w:val="00B2530D"/>
    <w:rsid w:val="00B2642D"/>
    <w:rsid w:val="00B27EDE"/>
    <w:rsid w:val="00B30841"/>
    <w:rsid w:val="00B31239"/>
    <w:rsid w:val="00B330C6"/>
    <w:rsid w:val="00B41DCE"/>
    <w:rsid w:val="00B46FC2"/>
    <w:rsid w:val="00B478C2"/>
    <w:rsid w:val="00B53A08"/>
    <w:rsid w:val="00B54849"/>
    <w:rsid w:val="00B56577"/>
    <w:rsid w:val="00B56C8F"/>
    <w:rsid w:val="00B577B1"/>
    <w:rsid w:val="00B627BB"/>
    <w:rsid w:val="00B63EA5"/>
    <w:rsid w:val="00B70478"/>
    <w:rsid w:val="00B71B27"/>
    <w:rsid w:val="00B72CD7"/>
    <w:rsid w:val="00B7574D"/>
    <w:rsid w:val="00B773E4"/>
    <w:rsid w:val="00B80A79"/>
    <w:rsid w:val="00B871A5"/>
    <w:rsid w:val="00B96576"/>
    <w:rsid w:val="00BA21D9"/>
    <w:rsid w:val="00BA337B"/>
    <w:rsid w:val="00BA51DE"/>
    <w:rsid w:val="00BA778B"/>
    <w:rsid w:val="00BB5213"/>
    <w:rsid w:val="00BC32A4"/>
    <w:rsid w:val="00BC4413"/>
    <w:rsid w:val="00BD42AE"/>
    <w:rsid w:val="00BD4CAF"/>
    <w:rsid w:val="00BD51B5"/>
    <w:rsid w:val="00BE022F"/>
    <w:rsid w:val="00BE3D48"/>
    <w:rsid w:val="00BE41F7"/>
    <w:rsid w:val="00BF3C39"/>
    <w:rsid w:val="00C00C75"/>
    <w:rsid w:val="00C040F8"/>
    <w:rsid w:val="00C0648A"/>
    <w:rsid w:val="00C10780"/>
    <w:rsid w:val="00C13F9B"/>
    <w:rsid w:val="00C352E1"/>
    <w:rsid w:val="00C424E1"/>
    <w:rsid w:val="00C633AC"/>
    <w:rsid w:val="00C70AE6"/>
    <w:rsid w:val="00C804EC"/>
    <w:rsid w:val="00C805E1"/>
    <w:rsid w:val="00C80D12"/>
    <w:rsid w:val="00C833D6"/>
    <w:rsid w:val="00C84989"/>
    <w:rsid w:val="00C850A4"/>
    <w:rsid w:val="00C854FB"/>
    <w:rsid w:val="00C9098A"/>
    <w:rsid w:val="00C93A91"/>
    <w:rsid w:val="00C9628C"/>
    <w:rsid w:val="00C97DEB"/>
    <w:rsid w:val="00CA2778"/>
    <w:rsid w:val="00CA7FEF"/>
    <w:rsid w:val="00CB0178"/>
    <w:rsid w:val="00CB283B"/>
    <w:rsid w:val="00CB691B"/>
    <w:rsid w:val="00CB73A5"/>
    <w:rsid w:val="00CC04A7"/>
    <w:rsid w:val="00CC0AB4"/>
    <w:rsid w:val="00CC6D8B"/>
    <w:rsid w:val="00CD6113"/>
    <w:rsid w:val="00CD73FF"/>
    <w:rsid w:val="00CE0853"/>
    <w:rsid w:val="00CE27AD"/>
    <w:rsid w:val="00CF65C4"/>
    <w:rsid w:val="00D05008"/>
    <w:rsid w:val="00D1213B"/>
    <w:rsid w:val="00D27239"/>
    <w:rsid w:val="00D27322"/>
    <w:rsid w:val="00D33244"/>
    <w:rsid w:val="00D34E25"/>
    <w:rsid w:val="00D42227"/>
    <w:rsid w:val="00D567EF"/>
    <w:rsid w:val="00D57BD6"/>
    <w:rsid w:val="00D57BFD"/>
    <w:rsid w:val="00D66F42"/>
    <w:rsid w:val="00D67ABD"/>
    <w:rsid w:val="00D711CE"/>
    <w:rsid w:val="00D75EC5"/>
    <w:rsid w:val="00D80581"/>
    <w:rsid w:val="00D90432"/>
    <w:rsid w:val="00D91823"/>
    <w:rsid w:val="00D94AAE"/>
    <w:rsid w:val="00D961D4"/>
    <w:rsid w:val="00DA1E6A"/>
    <w:rsid w:val="00DA407D"/>
    <w:rsid w:val="00DA4AC2"/>
    <w:rsid w:val="00DB20C7"/>
    <w:rsid w:val="00DC3D08"/>
    <w:rsid w:val="00DC74DC"/>
    <w:rsid w:val="00DD50C0"/>
    <w:rsid w:val="00DD7409"/>
    <w:rsid w:val="00DE6933"/>
    <w:rsid w:val="00DE7E11"/>
    <w:rsid w:val="00DF0169"/>
    <w:rsid w:val="00DF35A8"/>
    <w:rsid w:val="00E002E8"/>
    <w:rsid w:val="00E052C8"/>
    <w:rsid w:val="00E1013F"/>
    <w:rsid w:val="00E14C88"/>
    <w:rsid w:val="00E15ED7"/>
    <w:rsid w:val="00E217E3"/>
    <w:rsid w:val="00E2401F"/>
    <w:rsid w:val="00E259B2"/>
    <w:rsid w:val="00E3115A"/>
    <w:rsid w:val="00E54D98"/>
    <w:rsid w:val="00E74EA7"/>
    <w:rsid w:val="00E95EC2"/>
    <w:rsid w:val="00E96105"/>
    <w:rsid w:val="00E973DA"/>
    <w:rsid w:val="00EA1746"/>
    <w:rsid w:val="00EA717D"/>
    <w:rsid w:val="00EA74C9"/>
    <w:rsid w:val="00EB5228"/>
    <w:rsid w:val="00EC1935"/>
    <w:rsid w:val="00EC2FB3"/>
    <w:rsid w:val="00ED24A2"/>
    <w:rsid w:val="00ED25DB"/>
    <w:rsid w:val="00ED29A0"/>
    <w:rsid w:val="00ED3C47"/>
    <w:rsid w:val="00EE3E06"/>
    <w:rsid w:val="00EE4570"/>
    <w:rsid w:val="00EF5C4F"/>
    <w:rsid w:val="00EF68F6"/>
    <w:rsid w:val="00F012F5"/>
    <w:rsid w:val="00F0379E"/>
    <w:rsid w:val="00F05ABF"/>
    <w:rsid w:val="00F07B14"/>
    <w:rsid w:val="00F153CA"/>
    <w:rsid w:val="00F161EA"/>
    <w:rsid w:val="00F21609"/>
    <w:rsid w:val="00F22AE2"/>
    <w:rsid w:val="00F26629"/>
    <w:rsid w:val="00F36349"/>
    <w:rsid w:val="00F43CCC"/>
    <w:rsid w:val="00F45FD8"/>
    <w:rsid w:val="00F51889"/>
    <w:rsid w:val="00F54348"/>
    <w:rsid w:val="00F62746"/>
    <w:rsid w:val="00F66765"/>
    <w:rsid w:val="00F82277"/>
    <w:rsid w:val="00F86999"/>
    <w:rsid w:val="00F90CC1"/>
    <w:rsid w:val="00F94795"/>
    <w:rsid w:val="00F9562A"/>
    <w:rsid w:val="00FA1A00"/>
    <w:rsid w:val="00FA5D7A"/>
    <w:rsid w:val="00FB237D"/>
    <w:rsid w:val="00FB48F0"/>
    <w:rsid w:val="00FB6B1C"/>
    <w:rsid w:val="00FC0F6B"/>
    <w:rsid w:val="00FC44CF"/>
    <w:rsid w:val="00FC5DBE"/>
    <w:rsid w:val="00FC63E6"/>
    <w:rsid w:val="00FC654B"/>
    <w:rsid w:val="00FD129B"/>
    <w:rsid w:val="00FD4F8B"/>
    <w:rsid w:val="00FD57EB"/>
    <w:rsid w:val="00FD7BB5"/>
    <w:rsid w:val="00FE092D"/>
    <w:rsid w:val="00FE1448"/>
    <w:rsid w:val="00FE15BB"/>
    <w:rsid w:val="00FE2D46"/>
    <w:rsid w:val="00FE4C74"/>
    <w:rsid w:val="00FF11E8"/>
    <w:rsid w:val="00FF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1251A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fake-non-breaking-space">
    <w:name w:val="fake-non-breaking-space"/>
    <w:rsid w:val="00FD5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CC82F-0BCD-4820-B154-C01E019F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599</cp:revision>
  <cp:lastPrinted>2026-05-20T09:04:00Z</cp:lastPrinted>
  <dcterms:created xsi:type="dcterms:W3CDTF">2025-09-23T12:16:00Z</dcterms:created>
  <dcterms:modified xsi:type="dcterms:W3CDTF">2026-06-03T12:16:00Z</dcterms:modified>
</cp:coreProperties>
</file>